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F4601" w:rsidRPr="006261D0" w14:paraId="27605EAA" w14:textId="77777777" w:rsidTr="00284F73">
        <w:tc>
          <w:tcPr>
            <w:tcW w:w="8856" w:type="dxa"/>
          </w:tcPr>
          <w:p w14:paraId="33A3A0E6" w14:textId="77777777" w:rsidR="000F4601" w:rsidRPr="006261D0" w:rsidRDefault="000F4601" w:rsidP="00284F7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6261D0">
              <w:rPr>
                <w:rFonts w:ascii="Century Gothic" w:hAnsi="Century Gothic"/>
                <w:sz w:val="72"/>
                <w:szCs w:val="72"/>
              </w:rPr>
              <w:t>April</w:t>
            </w:r>
            <w:r>
              <w:rPr>
                <w:rFonts w:ascii="Century Gothic" w:hAnsi="Century Gothic"/>
                <w:sz w:val="72"/>
                <w:szCs w:val="72"/>
              </w:rPr>
              <w:t>/Abril</w:t>
            </w:r>
          </w:p>
        </w:tc>
      </w:tr>
      <w:tr w:rsidR="000F4601" w:rsidRPr="006261D0" w14:paraId="5F569D94" w14:textId="77777777" w:rsidTr="00284F73">
        <w:tc>
          <w:tcPr>
            <w:tcW w:w="8856" w:type="dxa"/>
          </w:tcPr>
          <w:p w14:paraId="371C61B2" w14:textId="77777777" w:rsidR="000F4601" w:rsidRPr="006261D0" w:rsidRDefault="000F4601" w:rsidP="000F4601">
            <w:pPr>
              <w:rPr>
                <w:rFonts w:ascii="Century Gothic" w:hAnsi="Century Gothic"/>
              </w:rPr>
            </w:pPr>
          </w:p>
          <w:p w14:paraId="56DCBD82" w14:textId="77777777" w:rsidR="000F4601" w:rsidRPr="006261D0" w:rsidRDefault="000F4601" w:rsidP="00284F73">
            <w:pPr>
              <w:jc w:val="center"/>
              <w:rPr>
                <w:rFonts w:ascii="Century Gothic" w:hAnsi="Century Gothic"/>
              </w:rPr>
            </w:pPr>
          </w:p>
          <w:p w14:paraId="6D5F07E1" w14:textId="77777777" w:rsidR="000F4601" w:rsidRPr="006261D0" w:rsidRDefault="000F4601" w:rsidP="00284F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017954C" wp14:editId="63C7529C">
                  <wp:extent cx="5473700" cy="3009900"/>
                  <wp:effectExtent l="0" t="0" r="12700" b="12700"/>
                  <wp:docPr id="8" name="Picture 8" descr="Macintosh HD:Users:marilynsowienski:Desktop:Screen Shot 2015-04-12 at 10.03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ilynsowienski:Desktop:Screen Shot 2015-04-12 at 10.03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E32E7" w14:textId="77777777" w:rsidR="000F4601" w:rsidRDefault="000F4601" w:rsidP="00284F73">
            <w:pPr>
              <w:rPr>
                <w:rFonts w:ascii="Century Gothic" w:hAnsi="Century Gothic"/>
              </w:rPr>
            </w:pPr>
          </w:p>
          <w:p w14:paraId="28B3C4FA" w14:textId="77777777" w:rsidR="000F4601" w:rsidRDefault="000F4601" w:rsidP="00284F73">
            <w:pPr>
              <w:rPr>
                <w:rFonts w:ascii="Century Gothic" w:hAnsi="Century Gothic"/>
              </w:rPr>
            </w:pPr>
          </w:p>
          <w:p w14:paraId="13986471" w14:textId="77777777" w:rsidR="000F4601" w:rsidRPr="006261D0" w:rsidRDefault="000F4601" w:rsidP="00284F73">
            <w:pPr>
              <w:rPr>
                <w:rFonts w:ascii="Century Gothic" w:hAnsi="Century Gothic"/>
              </w:rPr>
            </w:pPr>
          </w:p>
          <w:p w14:paraId="585210AD" w14:textId="77777777" w:rsidR="000F4601" w:rsidRPr="006261D0" w:rsidRDefault="000F4601" w:rsidP="00284F73">
            <w:pPr>
              <w:jc w:val="center"/>
              <w:rPr>
                <w:rFonts w:ascii="Century Gothic" w:hAnsi="Century Gothic"/>
              </w:rPr>
            </w:pPr>
          </w:p>
        </w:tc>
      </w:tr>
      <w:tr w:rsidR="000F4601" w:rsidRPr="006261D0" w14:paraId="7B147FB0" w14:textId="77777777" w:rsidTr="00284F73">
        <w:tc>
          <w:tcPr>
            <w:tcW w:w="8856" w:type="dxa"/>
          </w:tcPr>
          <w:p w14:paraId="18E823B7" w14:textId="77777777" w:rsidR="000F4601" w:rsidRDefault="000F4601" w:rsidP="00284F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A0CBB">
              <w:rPr>
                <w:rFonts w:ascii="Century Gothic" w:hAnsi="Century Gothic"/>
                <w:sz w:val="28"/>
                <w:szCs w:val="28"/>
              </w:rPr>
              <w:t xml:space="preserve">During this month we </w:t>
            </w:r>
            <w:r>
              <w:rPr>
                <w:rFonts w:ascii="Century Gothic" w:hAnsi="Century Gothic"/>
                <w:sz w:val="28"/>
                <w:szCs w:val="28"/>
              </w:rPr>
              <w:t>begin learning</w:t>
            </w:r>
            <w:r w:rsidRPr="003A0CBB">
              <w:rPr>
                <w:rFonts w:ascii="Century Gothic" w:hAnsi="Century Gothic"/>
                <w:sz w:val="28"/>
                <w:szCs w:val="28"/>
              </w:rPr>
              <w:t xml:space="preserve"> all about the following:</w:t>
            </w:r>
          </w:p>
          <w:p w14:paraId="1CAEDB01" w14:textId="77777777" w:rsidR="000F4601" w:rsidRPr="006261D0" w:rsidRDefault="000F4601" w:rsidP="00284F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4327">
              <w:rPr>
                <w:rFonts w:ascii="Century Gothic" w:eastAsia="Times New Roman" w:hAnsi="Century Gothic" w:cs="Times New Roman"/>
                <w:lang w:val="es-ES"/>
              </w:rPr>
              <w:t>Durante este mes comenzamos a aprender todo acerca de lo siguiente:</w:t>
            </w:r>
          </w:p>
        </w:tc>
      </w:tr>
      <w:tr w:rsidR="000F4601" w:rsidRPr="006261D0" w14:paraId="27A1467E" w14:textId="77777777" w:rsidTr="000F4601">
        <w:trPr>
          <w:trHeight w:val="4031"/>
        </w:trPr>
        <w:tc>
          <w:tcPr>
            <w:tcW w:w="8856" w:type="dxa"/>
          </w:tcPr>
          <w:p w14:paraId="5C738A55" w14:textId="77777777" w:rsidR="000F4601" w:rsidRPr="006261D0" w:rsidRDefault="000F4601" w:rsidP="00284F73">
            <w:pPr>
              <w:jc w:val="center"/>
              <w:rPr>
                <w:rFonts w:ascii="Century Gothic" w:hAnsi="Century Gothic"/>
              </w:rPr>
            </w:pPr>
          </w:p>
          <w:p w14:paraId="66E4875B" w14:textId="77777777" w:rsidR="009D2945" w:rsidRPr="009D2945" w:rsidRDefault="000F4601" w:rsidP="0028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>Partner Reading and Book Talk/</w:t>
            </w:r>
          </w:p>
          <w:p w14:paraId="578EC169" w14:textId="6829A199" w:rsidR="000F4601" w:rsidRPr="009D2945" w:rsidRDefault="000F4601" w:rsidP="0028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hAnsi="Century Gothic" w:cs="Courier New"/>
                <w:sz w:val="32"/>
                <w:szCs w:val="32"/>
                <w:lang w:val="es-ES"/>
              </w:rPr>
            </w:pPr>
            <w:r w:rsidRPr="00271B36">
              <w:rPr>
                <w:rFonts w:ascii="Century Gothic" w:hAnsi="Century Gothic" w:cs="Courier New"/>
                <w:sz w:val="32"/>
                <w:szCs w:val="32"/>
                <w:lang w:val="es-ES"/>
              </w:rPr>
              <w:t>Compañero</w:t>
            </w:r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de </w:t>
            </w:r>
            <w:proofErr w:type="spellStart"/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>lectura</w:t>
            </w:r>
            <w:proofErr w:type="spellEnd"/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y </w:t>
            </w:r>
            <w:r w:rsidRPr="009D2945">
              <w:rPr>
                <w:rFonts w:ascii="Century Gothic" w:hAnsi="Century Gothic" w:cs="Courier New"/>
                <w:sz w:val="32"/>
                <w:szCs w:val="32"/>
                <w:lang w:val="es-ES"/>
              </w:rPr>
              <w:t>C</w:t>
            </w:r>
            <w:r w:rsidRPr="00271B36">
              <w:rPr>
                <w:rFonts w:ascii="Century Gothic" w:hAnsi="Century Gothic" w:cs="Courier New"/>
                <w:sz w:val="32"/>
                <w:szCs w:val="32"/>
                <w:lang w:val="es-ES"/>
              </w:rPr>
              <w:t>onversación</w:t>
            </w:r>
            <w:r w:rsidRPr="009D2945">
              <w:rPr>
                <w:rFonts w:ascii="Century Gothic" w:hAnsi="Century Gothic" w:cs="Courier New"/>
                <w:sz w:val="32"/>
                <w:szCs w:val="32"/>
                <w:lang w:val="es-ES"/>
              </w:rPr>
              <w:t xml:space="preserve"> </w:t>
            </w:r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de los </w:t>
            </w:r>
            <w:proofErr w:type="spellStart"/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>libros</w:t>
            </w:r>
            <w:proofErr w:type="spellEnd"/>
          </w:p>
          <w:p w14:paraId="32BF7994" w14:textId="77777777" w:rsidR="009D2945" w:rsidRDefault="000F4601" w:rsidP="009D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>Poetry/</w:t>
            </w:r>
            <w:r w:rsidRPr="00271B36">
              <w:rPr>
                <w:rFonts w:ascii="Century Gothic" w:hAnsi="Century Gothic" w:cs="Courier New"/>
                <w:sz w:val="32"/>
                <w:szCs w:val="32"/>
                <w:lang w:val="es-ES"/>
              </w:rPr>
              <w:t>Poesía</w:t>
            </w:r>
            <w:r w:rsidR="009D2945" w:rsidRPr="009D2945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</w:t>
            </w:r>
          </w:p>
          <w:p w14:paraId="18DCDD6B" w14:textId="76A7F841" w:rsidR="009D2945" w:rsidRPr="00271B36" w:rsidRDefault="009D2945" w:rsidP="009D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hAnsi="Century Gothic" w:cs="Courier New"/>
                <w:sz w:val="32"/>
                <w:szCs w:val="32"/>
                <w:lang w:val="es-ES"/>
              </w:rPr>
            </w:pPr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>Seeds, Plants, &amp; Trees</w:t>
            </w:r>
            <w:r w:rsidRPr="009D2945">
              <w:rPr>
                <w:rFonts w:ascii="Century Gothic" w:hAnsi="Century Gothic" w:cs="Courier New"/>
                <w:sz w:val="32"/>
                <w:szCs w:val="32"/>
                <w:lang w:val="es-ES"/>
              </w:rPr>
              <w:t xml:space="preserve">/Semillas, plantas y árboles </w:t>
            </w:r>
          </w:p>
          <w:p w14:paraId="547368A9" w14:textId="77777777" w:rsidR="000F4601" w:rsidRPr="00271B36" w:rsidRDefault="000F4601" w:rsidP="009D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hAnsi="Century Gothic" w:cs="Courier New"/>
                <w:sz w:val="32"/>
                <w:szCs w:val="32"/>
                <w:lang w:val="es-ES"/>
              </w:rPr>
            </w:pPr>
            <w:bookmarkStart w:id="0" w:name="_GoBack"/>
            <w:bookmarkEnd w:id="0"/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>Measurement</w:t>
            </w:r>
            <w:r w:rsidRPr="009D2945">
              <w:rPr>
                <w:rFonts w:ascii="Century Gothic" w:hAnsi="Century Gothic" w:cs="Courier New"/>
                <w:sz w:val="32"/>
                <w:szCs w:val="32"/>
                <w:lang w:val="es-ES"/>
              </w:rPr>
              <w:t>/</w:t>
            </w:r>
            <w:r w:rsidRPr="00271B36">
              <w:rPr>
                <w:rFonts w:ascii="Century Gothic" w:hAnsi="Century Gothic" w:cs="Courier New"/>
                <w:sz w:val="32"/>
                <w:szCs w:val="32"/>
                <w:lang w:val="es-ES"/>
              </w:rPr>
              <w:t>Medición</w:t>
            </w:r>
          </w:p>
          <w:p w14:paraId="3C0CBBB8" w14:textId="77777777" w:rsidR="000F4601" w:rsidRPr="00271B36" w:rsidRDefault="000F4601" w:rsidP="0028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hAnsi="Century Gothic" w:cs="Courier New"/>
                <w:sz w:val="32"/>
                <w:szCs w:val="32"/>
                <w:lang w:val="es-ES"/>
              </w:rPr>
            </w:pPr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>Telling Time</w:t>
            </w:r>
            <w:r w:rsidRPr="009D2945">
              <w:rPr>
                <w:rFonts w:ascii="Century Gothic" w:hAnsi="Century Gothic" w:cs="Courier New"/>
                <w:sz w:val="32"/>
                <w:szCs w:val="32"/>
                <w:lang w:val="es-ES"/>
              </w:rPr>
              <w:t>/</w:t>
            </w:r>
            <w:r w:rsidRPr="00271B36">
              <w:rPr>
                <w:rFonts w:ascii="Century Gothic" w:hAnsi="Century Gothic" w:cs="Courier New"/>
                <w:sz w:val="32"/>
                <w:szCs w:val="32"/>
                <w:lang w:val="es-ES"/>
              </w:rPr>
              <w:t>Decir la hora</w:t>
            </w:r>
          </w:p>
          <w:p w14:paraId="4F8A687F" w14:textId="77777777" w:rsidR="000F4601" w:rsidRPr="00271B36" w:rsidRDefault="000F4601" w:rsidP="0028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hAnsi="Century Gothic" w:cs="Courier New"/>
                <w:sz w:val="32"/>
                <w:szCs w:val="32"/>
              </w:rPr>
            </w:pPr>
            <w:r w:rsidRPr="009D2945">
              <w:rPr>
                <w:rFonts w:ascii="Century Gothic" w:hAnsi="Century Gothic"/>
                <w:color w:val="000000"/>
                <w:sz w:val="32"/>
                <w:szCs w:val="32"/>
              </w:rPr>
              <w:t>Life Cycle of a Frog</w:t>
            </w:r>
            <w:r w:rsidRPr="009D2945">
              <w:rPr>
                <w:rFonts w:ascii="Century Gothic" w:hAnsi="Century Gothic" w:cs="Courier New"/>
                <w:sz w:val="32"/>
                <w:szCs w:val="32"/>
                <w:lang w:val="es-ES"/>
              </w:rPr>
              <w:t>/</w:t>
            </w:r>
            <w:r w:rsidRPr="00271B36">
              <w:rPr>
                <w:rFonts w:ascii="Century Gothic" w:hAnsi="Century Gothic" w:cs="Courier New"/>
                <w:sz w:val="32"/>
                <w:szCs w:val="32"/>
                <w:lang w:val="es-ES"/>
              </w:rPr>
              <w:t>Ciclo de vida de una rana</w:t>
            </w:r>
          </w:p>
          <w:p w14:paraId="6AC07794" w14:textId="77777777" w:rsidR="000F4601" w:rsidRDefault="000F4601" w:rsidP="00284F73">
            <w:pPr>
              <w:framePr w:hSpace="180" w:wrap="around" w:vAnchor="text" w:hAnchor="text" w:y="1"/>
              <w:suppressOverlap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74B850B0" w14:textId="77777777" w:rsidR="000F4601" w:rsidRDefault="000F4601" w:rsidP="00284F73">
            <w:pPr>
              <w:framePr w:hSpace="180" w:wrap="around" w:vAnchor="text" w:hAnchor="text" w:y="1"/>
              <w:suppressOverlap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5DFC6DAA" w14:textId="77777777" w:rsidR="000F4601" w:rsidRPr="00271B36" w:rsidRDefault="000F4601" w:rsidP="00284F73">
            <w:pPr>
              <w:framePr w:hSpace="180" w:wrap="around" w:vAnchor="text" w:hAnchor="text" w:y="1"/>
              <w:suppressOverlap/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  <w:p w14:paraId="38080B2B" w14:textId="77777777" w:rsidR="000F4601" w:rsidRPr="006261D0" w:rsidRDefault="000F4601" w:rsidP="00284F73">
            <w:pPr>
              <w:rPr>
                <w:rFonts w:ascii="Century Gothic" w:hAnsi="Century Gothic"/>
              </w:rPr>
            </w:pPr>
          </w:p>
        </w:tc>
      </w:tr>
    </w:tbl>
    <w:p w14:paraId="711A0964" w14:textId="77777777" w:rsidR="00D7165E" w:rsidRDefault="009D2945"/>
    <w:sectPr w:rsidR="00D7165E" w:rsidSect="004F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1"/>
    <w:rsid w:val="000F4601"/>
    <w:rsid w:val="004F3874"/>
    <w:rsid w:val="009D2945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04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01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60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Macintosh Word</Application>
  <DocSecurity>0</DocSecurity>
  <Lines>2</Lines>
  <Paragraphs>1</Paragraphs>
  <ScaleCrop>false</ScaleCrop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2016-04-04T21:51:00Z</dcterms:created>
  <dcterms:modified xsi:type="dcterms:W3CDTF">2016-04-04T21:57:00Z</dcterms:modified>
</cp:coreProperties>
</file>